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EE" w:rsidRDefault="002B5DD8">
      <w:pPr>
        <w:tabs>
          <w:tab w:val="left" w:pos="6745"/>
        </w:tabs>
        <w:spacing w:line="506" w:lineRule="exact"/>
        <w:ind w:left="811"/>
        <w:rPr>
          <w:sz w:val="24"/>
        </w:rPr>
      </w:pPr>
      <w:r>
        <w:rPr>
          <w:rFonts w:ascii="微軟正黑體" w:eastAsia="微軟正黑體" w:hint="eastAsia"/>
          <w:b/>
          <w:spacing w:val="-4"/>
          <w:sz w:val="32"/>
        </w:rPr>
        <w:t>臺南市</w: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804672</wp:posOffset>
                </wp:positionH>
                <wp:positionV relativeFrom="paragraph">
                  <wp:posOffset>266497</wp:posOffset>
                </wp:positionV>
                <wp:extent cx="5917565" cy="5983833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7565" cy="59838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5"/>
                              <w:gridCol w:w="2541"/>
                              <w:gridCol w:w="568"/>
                              <w:gridCol w:w="852"/>
                              <w:gridCol w:w="1278"/>
                              <w:gridCol w:w="1420"/>
                              <w:gridCol w:w="1690"/>
                            </w:tblGrid>
                            <w:tr w:rsidR="00D359EE">
                              <w:trPr>
                                <w:trHeight w:val="763"/>
                              </w:trPr>
                              <w:tc>
                                <w:tcPr>
                                  <w:tcW w:w="845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87" w:right="8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right="1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line="404" w:lineRule="exact"/>
                                    <w:ind w:left="150" w:right="12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line="404" w:lineRule="exact"/>
                                    <w:ind w:left="150" w:right="13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概估</w:t>
                                  </w: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line="390" w:lineRule="atLeast"/>
                                    <w:ind w:left="355" w:right="35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估價</w:t>
                                  </w: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單價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line="390" w:lineRule="atLeast"/>
                                    <w:ind w:left="426" w:right="293" w:hanging="143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總估價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right="2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D359EE">
                              <w:trPr>
                                <w:trHeight w:val="796"/>
                              </w:trPr>
                              <w:tc>
                                <w:tcPr>
                                  <w:tcW w:w="845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187"/>
                                    <w:ind w:left="8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23"/>
                                    <w:ind w:left="10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電腦主機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23"/>
                                    <w:ind w:left="68" w:right="49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359EE" w:rsidRDefault="00B844EF">
                                  <w:pPr>
                                    <w:pStyle w:val="TableParagraph"/>
                                    <w:spacing w:before="223"/>
                                    <w:ind w:left="26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4"/>
                                    <w:ind w:left="10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現狀交付.</w:t>
                                  </w:r>
                                </w:p>
                                <w:p w:rsidR="00D359EE" w:rsidRDefault="002B5DD8">
                                  <w:pPr>
                                    <w:pStyle w:val="TableParagraph"/>
                                    <w:spacing w:before="52"/>
                                    <w:ind w:left="10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7"/>
                                    </w:rPr>
                                    <w:t>不含硬碟</w:t>
                                  </w:r>
                                </w:p>
                              </w:tc>
                            </w:tr>
                            <w:tr w:rsidR="00D359EE">
                              <w:trPr>
                                <w:trHeight w:val="841"/>
                              </w:trPr>
                              <w:tc>
                                <w:tcPr>
                                  <w:tcW w:w="845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87" w:right="85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</w:tcPr>
                                <w:p w:rsidR="00D359EE" w:rsidRPr="00B844EF" w:rsidRDefault="002B5DD8">
                                  <w:pPr>
                                    <w:pStyle w:val="TableParagraph"/>
                                    <w:spacing w:before="268"/>
                                    <w:ind w:left="108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電腦</w:t>
                                  </w:r>
                                  <w:r w:rsidR="00B844EF">
                                    <w:rPr>
                                      <w:rFonts w:eastAsiaTheme="minorEastAsia" w:hint="eastAsia"/>
                                      <w:spacing w:val="-2"/>
                                      <w:sz w:val="27"/>
                                    </w:rPr>
                                    <w:t>螢幕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19" w:right="6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359EE" w:rsidRDefault="00B844EF">
                                  <w:pPr>
                                    <w:pStyle w:val="TableParagraph"/>
                                    <w:spacing w:before="232"/>
                                    <w:ind w:left="26" w:right="1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10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7"/>
                                    </w:rPr>
                                    <w:t>現狀交付</w:t>
                                  </w:r>
                                </w:p>
                              </w:tc>
                            </w:tr>
                            <w:tr w:rsidR="00D359EE">
                              <w:trPr>
                                <w:trHeight w:val="841"/>
                              </w:trPr>
                              <w:tc>
                                <w:tcPr>
                                  <w:tcW w:w="845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87" w:right="85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67"/>
                                    <w:ind w:left="10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投影機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19" w:right="6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359EE" w:rsidRDefault="00B844EF">
                                  <w:pPr>
                                    <w:pStyle w:val="TableParagraph"/>
                                    <w:spacing w:before="232"/>
                                    <w:ind w:left="26" w:right="1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10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7"/>
                                    </w:rPr>
                                    <w:t>現狀交付</w:t>
                                  </w:r>
                                </w:p>
                              </w:tc>
                            </w:tr>
                            <w:tr w:rsidR="00D359EE">
                              <w:trPr>
                                <w:trHeight w:val="841"/>
                              </w:trPr>
                              <w:tc>
                                <w:tcPr>
                                  <w:tcW w:w="845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87" w:right="85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</w:tcPr>
                                <w:p w:rsidR="00D359EE" w:rsidRDefault="00B844EF">
                                  <w:pPr>
                                    <w:pStyle w:val="TableParagraph"/>
                                    <w:spacing w:before="267"/>
                                    <w:ind w:left="10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>印表機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359EE" w:rsidRDefault="00B844EF">
                                  <w:pPr>
                                    <w:pStyle w:val="TableParagraph"/>
                                    <w:spacing w:before="232"/>
                                    <w:ind w:left="19" w:right="6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359EE" w:rsidRPr="00B844EF" w:rsidRDefault="00B844EF">
                                  <w:pPr>
                                    <w:pStyle w:val="TableParagraph"/>
                                    <w:spacing w:before="232"/>
                                    <w:ind w:left="26" w:right="17"/>
                                    <w:jc w:val="center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Default="00B844EF">
                                  <w:pPr>
                                    <w:pStyle w:val="TableParagraph"/>
                                    <w:spacing w:before="232"/>
                                    <w:ind w:left="10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7"/>
                                    </w:rPr>
                                    <w:t>現狀交付</w:t>
                                  </w:r>
                                </w:p>
                              </w:tc>
                            </w:tr>
                            <w:tr w:rsidR="00D359EE">
                              <w:trPr>
                                <w:trHeight w:val="841"/>
                              </w:trPr>
                              <w:tc>
                                <w:tcPr>
                                  <w:tcW w:w="845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87" w:right="85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</w:tcPr>
                                <w:p w:rsidR="00D359EE" w:rsidRPr="00B844EF" w:rsidRDefault="00B844EF">
                                  <w:pPr>
                                    <w:pStyle w:val="TableParagraph"/>
                                    <w:spacing w:before="267"/>
                                    <w:ind w:left="108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半</w:t>
                                  </w:r>
                                  <w:proofErr w:type="gramStart"/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棟半藏冰箱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359EE" w:rsidRPr="00B844EF" w:rsidRDefault="00B844EF">
                                  <w:pPr>
                                    <w:pStyle w:val="TableParagraph"/>
                                    <w:spacing w:before="232"/>
                                    <w:ind w:left="19" w:right="68"/>
                                    <w:jc w:val="center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359EE" w:rsidRPr="00B844EF" w:rsidRDefault="00B844EF">
                                  <w:pPr>
                                    <w:pStyle w:val="TableParagraph"/>
                                    <w:spacing w:before="232"/>
                                    <w:ind w:left="26" w:right="17"/>
                                    <w:jc w:val="center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Default="00B844EF">
                                  <w:pPr>
                                    <w:pStyle w:val="TableParagraph"/>
                                    <w:spacing w:before="232"/>
                                    <w:ind w:left="10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7"/>
                                    </w:rPr>
                                    <w:t>現狀交付</w:t>
                                  </w:r>
                                </w:p>
                              </w:tc>
                            </w:tr>
                            <w:tr w:rsidR="00D359EE">
                              <w:trPr>
                                <w:trHeight w:val="834"/>
                              </w:trPr>
                              <w:tc>
                                <w:tcPr>
                                  <w:tcW w:w="845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2"/>
                                    <w:ind w:left="87" w:right="85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</w:tcPr>
                                <w:p w:rsidR="00D359EE" w:rsidRPr="00B844EF" w:rsidRDefault="00B844EF">
                                  <w:pPr>
                                    <w:pStyle w:val="TableParagraph"/>
                                    <w:spacing w:before="268"/>
                                    <w:ind w:left="108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加壓機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359EE" w:rsidRPr="002B5DD8" w:rsidRDefault="002B5DD8">
                                  <w:pPr>
                                    <w:pStyle w:val="TableParagraph"/>
                                    <w:spacing w:before="232"/>
                                    <w:ind w:left="19" w:right="68"/>
                                    <w:jc w:val="center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359EE" w:rsidRPr="002B5DD8" w:rsidRDefault="002B5DD8">
                                  <w:pPr>
                                    <w:pStyle w:val="TableParagraph"/>
                                    <w:spacing w:before="232"/>
                                    <w:ind w:left="26" w:right="17"/>
                                    <w:jc w:val="center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Default="00B844EF">
                                  <w:pPr>
                                    <w:pStyle w:val="TableParagraph"/>
                                    <w:spacing w:before="232"/>
                                    <w:ind w:left="10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7"/>
                                    </w:rPr>
                                    <w:t>現狀交付</w:t>
                                  </w:r>
                                </w:p>
                              </w:tc>
                            </w:tr>
                            <w:tr w:rsidR="00D359EE">
                              <w:trPr>
                                <w:trHeight w:val="841"/>
                              </w:trPr>
                              <w:tc>
                                <w:tcPr>
                                  <w:tcW w:w="845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9"/>
                                    <w:ind w:left="87" w:right="85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</w:tcPr>
                                <w:p w:rsidR="00D359EE" w:rsidRPr="002B5DD8" w:rsidRDefault="00686032">
                                  <w:pPr>
                                    <w:pStyle w:val="TableParagraph"/>
                                    <w:spacing w:before="275"/>
                                    <w:ind w:left="108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文中二停車場旁</w:t>
                                  </w:r>
                                  <w:bookmarkStart w:id="0" w:name="_GoBack"/>
                                  <w:bookmarkEnd w:id="0"/>
                                  <w:r w:rsidR="002B5DD8"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足球架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359EE" w:rsidRPr="002B5DD8" w:rsidRDefault="002B5DD8">
                                  <w:pPr>
                                    <w:pStyle w:val="TableParagraph"/>
                                    <w:spacing w:before="239"/>
                                    <w:ind w:left="19" w:right="68"/>
                                    <w:jc w:val="center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pacing w:val="-10"/>
                                      <w:sz w:val="27"/>
                                    </w:rPr>
                                    <w:t>座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9"/>
                                    <w:ind w:left="26" w:right="1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Pr="002B5DD8" w:rsidRDefault="002B5DD8">
                                  <w:pPr>
                                    <w:pStyle w:val="TableParagraph"/>
                                    <w:spacing w:before="239"/>
                                    <w:ind w:left="106"/>
                                    <w:rPr>
                                      <w:rFonts w:eastAsiaTheme="minorEastAsia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7"/>
                                    </w:rPr>
                                    <w:t>須配合本校免費拆除及清運</w:t>
                                  </w:r>
                                </w:p>
                              </w:tc>
                            </w:tr>
                            <w:tr w:rsidR="00D359EE">
                              <w:trPr>
                                <w:trHeight w:val="841"/>
                              </w:trPr>
                              <w:tc>
                                <w:tcPr>
                                  <w:tcW w:w="845" w:type="dxa"/>
                                </w:tcPr>
                                <w:p w:rsidR="00D359EE" w:rsidRDefault="00D359EE" w:rsidP="002B5DD8">
                                  <w:pPr>
                                    <w:pStyle w:val="TableParagraph"/>
                                    <w:spacing w:before="239"/>
                                    <w:ind w:left="87" w:right="85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</w:tcPr>
                                <w:p w:rsidR="00D359EE" w:rsidRDefault="00D359EE" w:rsidP="002B5DD8">
                                  <w:pPr>
                                    <w:pStyle w:val="TableParagraph"/>
                                    <w:spacing w:before="274"/>
                                    <w:ind w:left="10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spacing w:before="239"/>
                                    <w:ind w:left="19" w:right="68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spacing w:before="239"/>
                                    <w:ind w:left="26" w:right="17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spacing w:before="239"/>
                                    <w:ind w:left="106"/>
                                    <w:rPr>
                                      <w:sz w:val="27"/>
                                    </w:rPr>
                                  </w:pPr>
                                </w:p>
                              </w:tc>
                            </w:tr>
                            <w:tr w:rsidR="00D359EE">
                              <w:trPr>
                                <w:trHeight w:val="848"/>
                              </w:trPr>
                              <w:tc>
                                <w:tcPr>
                                  <w:tcW w:w="6084" w:type="dxa"/>
                                  <w:gridSpan w:val="5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239"/>
                                    <w:ind w:left="1918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總計新臺幣(含稅)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359EE" w:rsidRDefault="00D35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359EE" w:rsidRDefault="002B5DD8">
                                  <w:pPr>
                                    <w:pStyle w:val="TableParagraph"/>
                                    <w:spacing w:before="10" w:line="390" w:lineRule="atLeast"/>
                                    <w:ind w:left="106" w:right="18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預估總標售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</w:tbl>
                          <w:p w:rsidR="00D359EE" w:rsidRDefault="00D359EE" w:rsidP="002B5DD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3.35pt;margin-top:21pt;width:465.95pt;height:471.1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5"/>
                        <w:gridCol w:w="2541"/>
                        <w:gridCol w:w="568"/>
                        <w:gridCol w:w="852"/>
                        <w:gridCol w:w="1278"/>
                        <w:gridCol w:w="1420"/>
                        <w:gridCol w:w="1690"/>
                      </w:tblGrid>
                      <w:tr w:rsidR="00D359EE">
                        <w:trPr>
                          <w:trHeight w:val="763"/>
                        </w:trPr>
                        <w:tc>
                          <w:tcPr>
                            <w:tcW w:w="845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87" w:right="8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"/>
                                <w:sz w:val="27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2541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right="1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"/>
                                <w:sz w:val="27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359EE" w:rsidRDefault="002B5DD8">
                            <w:pPr>
                              <w:pStyle w:val="TableParagraph"/>
                              <w:spacing w:line="404" w:lineRule="exact"/>
                              <w:ind w:left="150" w:right="128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359EE" w:rsidRDefault="002B5DD8">
                            <w:pPr>
                              <w:pStyle w:val="TableParagraph"/>
                              <w:spacing w:line="404" w:lineRule="exact"/>
                              <w:ind w:left="150" w:right="13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6"/>
                                <w:sz w:val="27"/>
                              </w:rPr>
                              <w:t>概估</w:t>
                            </w:r>
                            <w:r>
                              <w:rPr>
                                <w:spacing w:val="-5"/>
                                <w:sz w:val="27"/>
                              </w:rPr>
                              <w:t>數量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D359EE" w:rsidRDefault="002B5DD8">
                            <w:pPr>
                              <w:pStyle w:val="TableParagraph"/>
                              <w:spacing w:line="390" w:lineRule="atLeast"/>
                              <w:ind w:left="355" w:right="35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6"/>
                                <w:sz w:val="27"/>
                              </w:rPr>
                              <w:t>估價</w:t>
                            </w:r>
                            <w:r>
                              <w:rPr>
                                <w:spacing w:val="-5"/>
                                <w:sz w:val="27"/>
                              </w:rPr>
                              <w:t>單價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2B5DD8">
                            <w:pPr>
                              <w:pStyle w:val="TableParagraph"/>
                              <w:spacing w:line="390" w:lineRule="atLeast"/>
                              <w:ind w:left="426" w:right="293" w:hanging="143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</w:rPr>
                              <w:t>總估價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right="2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"/>
                                <w:sz w:val="27"/>
                              </w:rPr>
                              <w:t>備註</w:t>
                            </w:r>
                          </w:p>
                        </w:tc>
                      </w:tr>
                      <w:tr w:rsidR="00D359EE">
                        <w:trPr>
                          <w:trHeight w:val="796"/>
                        </w:trPr>
                        <w:tc>
                          <w:tcPr>
                            <w:tcW w:w="845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187"/>
                              <w:ind w:left="87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41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23"/>
                              <w:ind w:left="108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電腦主機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23"/>
                              <w:ind w:left="68" w:right="49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359EE" w:rsidRDefault="00B844EF">
                            <w:pPr>
                              <w:pStyle w:val="TableParagraph"/>
                              <w:spacing w:before="223"/>
                              <w:ind w:left="26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5"/>
                                <w:sz w:val="2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4"/>
                              <w:ind w:left="10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現狀交付.</w:t>
                            </w:r>
                          </w:p>
                          <w:p w:rsidR="00D359EE" w:rsidRDefault="002B5DD8">
                            <w:pPr>
                              <w:pStyle w:val="TableParagraph"/>
                              <w:spacing w:before="52"/>
                              <w:ind w:left="10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3"/>
                                <w:sz w:val="27"/>
                              </w:rPr>
                              <w:t>不含硬碟</w:t>
                            </w:r>
                          </w:p>
                        </w:tc>
                      </w:tr>
                      <w:tr w:rsidR="00D359EE">
                        <w:trPr>
                          <w:trHeight w:val="841"/>
                        </w:trPr>
                        <w:tc>
                          <w:tcPr>
                            <w:tcW w:w="845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87" w:right="85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41" w:type="dxa"/>
                          </w:tcPr>
                          <w:p w:rsidR="00D359EE" w:rsidRPr="00B844EF" w:rsidRDefault="002B5DD8">
                            <w:pPr>
                              <w:pStyle w:val="TableParagraph"/>
                              <w:spacing w:before="268"/>
                              <w:ind w:left="108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電腦</w:t>
                            </w:r>
                            <w:r w:rsidR="00B844EF">
                              <w:rPr>
                                <w:rFonts w:eastAsiaTheme="minorEastAsia" w:hint="eastAsia"/>
                                <w:spacing w:val="-2"/>
                                <w:sz w:val="27"/>
                              </w:rPr>
                              <w:t>螢幕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19" w:right="6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359EE" w:rsidRDefault="00B844EF">
                            <w:pPr>
                              <w:pStyle w:val="TableParagraph"/>
                              <w:spacing w:before="232"/>
                              <w:ind w:left="26" w:right="17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10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3"/>
                                <w:sz w:val="27"/>
                              </w:rPr>
                              <w:t>現狀交付</w:t>
                            </w:r>
                          </w:p>
                        </w:tc>
                      </w:tr>
                      <w:tr w:rsidR="00D359EE">
                        <w:trPr>
                          <w:trHeight w:val="841"/>
                        </w:trPr>
                        <w:tc>
                          <w:tcPr>
                            <w:tcW w:w="845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87" w:right="85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41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67"/>
                              <w:ind w:left="108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</w:rPr>
                              <w:t>投影機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19" w:right="6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359EE" w:rsidRDefault="00B844EF">
                            <w:pPr>
                              <w:pStyle w:val="TableParagraph"/>
                              <w:spacing w:before="232"/>
                              <w:ind w:left="26" w:right="17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10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3"/>
                                <w:sz w:val="27"/>
                              </w:rPr>
                              <w:t>現狀交付</w:t>
                            </w:r>
                          </w:p>
                        </w:tc>
                      </w:tr>
                      <w:tr w:rsidR="00D359EE">
                        <w:trPr>
                          <w:trHeight w:val="841"/>
                        </w:trPr>
                        <w:tc>
                          <w:tcPr>
                            <w:tcW w:w="845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87" w:right="85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41" w:type="dxa"/>
                          </w:tcPr>
                          <w:p w:rsidR="00D359EE" w:rsidRDefault="00B844EF">
                            <w:pPr>
                              <w:pStyle w:val="TableParagraph"/>
                              <w:spacing w:before="267"/>
                              <w:ind w:left="108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4"/>
                                <w:sz w:val="27"/>
                              </w:rPr>
                              <w:t>印表機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359EE" w:rsidRDefault="00B844EF">
                            <w:pPr>
                              <w:pStyle w:val="TableParagraph"/>
                              <w:spacing w:before="232"/>
                              <w:ind w:left="19" w:right="68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359EE" w:rsidRPr="00B844EF" w:rsidRDefault="00B844EF">
                            <w:pPr>
                              <w:pStyle w:val="TableParagraph"/>
                              <w:spacing w:before="232"/>
                              <w:ind w:left="26" w:right="17"/>
                              <w:jc w:val="center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Default="00B844EF">
                            <w:pPr>
                              <w:pStyle w:val="TableParagraph"/>
                              <w:spacing w:before="232"/>
                              <w:ind w:left="10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3"/>
                                <w:sz w:val="27"/>
                              </w:rPr>
                              <w:t>現狀交付</w:t>
                            </w:r>
                          </w:p>
                        </w:tc>
                      </w:tr>
                      <w:tr w:rsidR="00D359EE">
                        <w:trPr>
                          <w:trHeight w:val="841"/>
                        </w:trPr>
                        <w:tc>
                          <w:tcPr>
                            <w:tcW w:w="845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87" w:right="85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41" w:type="dxa"/>
                          </w:tcPr>
                          <w:p w:rsidR="00D359EE" w:rsidRPr="00B844EF" w:rsidRDefault="00B844EF">
                            <w:pPr>
                              <w:pStyle w:val="TableParagraph"/>
                              <w:spacing w:before="267"/>
                              <w:ind w:left="108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半</w:t>
                            </w:r>
                            <w:proofErr w:type="gramStart"/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棟半藏冰箱</w:t>
                            </w:r>
                            <w:proofErr w:type="gramEnd"/>
                          </w:p>
                        </w:tc>
                        <w:tc>
                          <w:tcPr>
                            <w:tcW w:w="568" w:type="dxa"/>
                          </w:tcPr>
                          <w:p w:rsidR="00D359EE" w:rsidRPr="00B844EF" w:rsidRDefault="00B844EF">
                            <w:pPr>
                              <w:pStyle w:val="TableParagraph"/>
                              <w:spacing w:before="232"/>
                              <w:ind w:left="19" w:right="68"/>
                              <w:jc w:val="center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359EE" w:rsidRPr="00B844EF" w:rsidRDefault="00B844EF">
                            <w:pPr>
                              <w:pStyle w:val="TableParagraph"/>
                              <w:spacing w:before="232"/>
                              <w:ind w:left="26" w:right="17"/>
                              <w:jc w:val="center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Default="00B844EF">
                            <w:pPr>
                              <w:pStyle w:val="TableParagraph"/>
                              <w:spacing w:before="232"/>
                              <w:ind w:left="10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3"/>
                                <w:sz w:val="27"/>
                              </w:rPr>
                              <w:t>現狀交付</w:t>
                            </w:r>
                          </w:p>
                        </w:tc>
                      </w:tr>
                      <w:tr w:rsidR="00D359EE">
                        <w:trPr>
                          <w:trHeight w:val="834"/>
                        </w:trPr>
                        <w:tc>
                          <w:tcPr>
                            <w:tcW w:w="845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2"/>
                              <w:ind w:left="87" w:right="85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41" w:type="dxa"/>
                          </w:tcPr>
                          <w:p w:rsidR="00D359EE" w:rsidRPr="00B844EF" w:rsidRDefault="00B844EF">
                            <w:pPr>
                              <w:pStyle w:val="TableParagraph"/>
                              <w:spacing w:before="268"/>
                              <w:ind w:left="108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加壓機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359EE" w:rsidRPr="002B5DD8" w:rsidRDefault="002B5DD8">
                            <w:pPr>
                              <w:pStyle w:val="TableParagraph"/>
                              <w:spacing w:before="232"/>
                              <w:ind w:left="19" w:right="68"/>
                              <w:jc w:val="center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359EE" w:rsidRPr="002B5DD8" w:rsidRDefault="002B5DD8">
                            <w:pPr>
                              <w:pStyle w:val="TableParagraph"/>
                              <w:spacing w:before="232"/>
                              <w:ind w:left="26" w:right="17"/>
                              <w:jc w:val="center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Default="00B844EF">
                            <w:pPr>
                              <w:pStyle w:val="TableParagraph"/>
                              <w:spacing w:before="232"/>
                              <w:ind w:left="106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3"/>
                                <w:sz w:val="27"/>
                              </w:rPr>
                              <w:t>現狀交付</w:t>
                            </w:r>
                          </w:p>
                        </w:tc>
                      </w:tr>
                      <w:tr w:rsidR="00D359EE">
                        <w:trPr>
                          <w:trHeight w:val="841"/>
                        </w:trPr>
                        <w:tc>
                          <w:tcPr>
                            <w:tcW w:w="845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9"/>
                              <w:ind w:left="87" w:right="85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41" w:type="dxa"/>
                          </w:tcPr>
                          <w:p w:rsidR="00D359EE" w:rsidRPr="002B5DD8" w:rsidRDefault="00686032">
                            <w:pPr>
                              <w:pStyle w:val="TableParagraph"/>
                              <w:spacing w:before="275"/>
                              <w:ind w:left="108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文中二停車場旁</w:t>
                            </w:r>
                            <w:bookmarkStart w:id="1" w:name="_GoBack"/>
                            <w:bookmarkEnd w:id="1"/>
                            <w:r w:rsidR="002B5DD8">
                              <w:rPr>
                                <w:rFonts w:eastAsiaTheme="minorEastAsia" w:hint="eastAsia"/>
                                <w:sz w:val="27"/>
                              </w:rPr>
                              <w:t>足球架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D359EE" w:rsidRPr="002B5DD8" w:rsidRDefault="002B5DD8">
                            <w:pPr>
                              <w:pStyle w:val="TableParagraph"/>
                              <w:spacing w:before="239"/>
                              <w:ind w:left="19" w:right="68"/>
                              <w:jc w:val="center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pacing w:val="-10"/>
                                <w:sz w:val="27"/>
                              </w:rPr>
                              <w:t>座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239"/>
                              <w:ind w:left="26" w:right="17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0"/>
                                <w:sz w:val="2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Pr="002B5DD8" w:rsidRDefault="002B5DD8">
                            <w:pPr>
                              <w:pStyle w:val="TableParagraph"/>
                              <w:spacing w:before="239"/>
                              <w:ind w:left="106"/>
                              <w:rPr>
                                <w:rFonts w:eastAsiaTheme="minorEastAsia"/>
                                <w:sz w:val="27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7"/>
                              </w:rPr>
                              <w:t>須配合本校免費拆除及清運</w:t>
                            </w:r>
                          </w:p>
                        </w:tc>
                      </w:tr>
                      <w:tr w:rsidR="00D359EE">
                        <w:trPr>
                          <w:trHeight w:val="841"/>
                        </w:trPr>
                        <w:tc>
                          <w:tcPr>
                            <w:tcW w:w="845" w:type="dxa"/>
                          </w:tcPr>
                          <w:p w:rsidR="00D359EE" w:rsidRDefault="00D359EE" w:rsidP="002B5DD8">
                            <w:pPr>
                              <w:pStyle w:val="TableParagraph"/>
                              <w:spacing w:before="239"/>
                              <w:ind w:left="87" w:right="85"/>
                              <w:jc w:val="center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</w:tcPr>
                          <w:p w:rsidR="00D359EE" w:rsidRDefault="00D359EE" w:rsidP="002B5DD8">
                            <w:pPr>
                              <w:pStyle w:val="TableParagraph"/>
                              <w:spacing w:before="274"/>
                              <w:ind w:left="108"/>
                              <w:jc w:val="center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D359EE" w:rsidRDefault="00D359EE">
                            <w:pPr>
                              <w:pStyle w:val="TableParagraph"/>
                              <w:spacing w:before="239"/>
                              <w:ind w:left="19" w:right="68"/>
                              <w:jc w:val="center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D359EE" w:rsidRDefault="00D359EE">
                            <w:pPr>
                              <w:pStyle w:val="TableParagraph"/>
                              <w:spacing w:before="239"/>
                              <w:ind w:left="26" w:right="17"/>
                              <w:jc w:val="center"/>
                              <w:rPr>
                                <w:sz w:val="27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Default="00D359EE">
                            <w:pPr>
                              <w:pStyle w:val="TableParagraph"/>
                              <w:spacing w:before="239"/>
                              <w:ind w:left="106"/>
                              <w:rPr>
                                <w:sz w:val="27"/>
                              </w:rPr>
                            </w:pPr>
                          </w:p>
                        </w:tc>
                      </w:tr>
                      <w:tr w:rsidR="00D359EE">
                        <w:trPr>
                          <w:trHeight w:val="848"/>
                        </w:trPr>
                        <w:tc>
                          <w:tcPr>
                            <w:tcW w:w="6084" w:type="dxa"/>
                            <w:gridSpan w:val="5"/>
                          </w:tcPr>
                          <w:p w:rsidR="00D359EE" w:rsidRDefault="002B5DD8">
                            <w:pPr>
                              <w:pStyle w:val="TableParagraph"/>
                              <w:spacing w:before="239"/>
                              <w:ind w:left="1918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總計新臺幣(含稅)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D359EE" w:rsidRDefault="00D359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359EE" w:rsidRDefault="002B5DD8">
                            <w:pPr>
                              <w:pStyle w:val="TableParagraph"/>
                              <w:spacing w:before="10" w:line="390" w:lineRule="atLeast"/>
                              <w:ind w:left="106" w:right="181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預估總標售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>金額</w:t>
                            </w:r>
                          </w:p>
                        </w:tc>
                      </w:tr>
                    </w:tbl>
                    <w:p w:rsidR="00D359EE" w:rsidRDefault="00D359EE" w:rsidP="002B5D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44EF">
        <w:rPr>
          <w:rFonts w:ascii="微軟正黑體" w:eastAsia="微軟正黑體" w:hint="eastAsia"/>
          <w:b/>
          <w:spacing w:val="-4"/>
          <w:sz w:val="32"/>
        </w:rPr>
        <w:t>信義</w:t>
      </w:r>
      <w:r>
        <w:rPr>
          <w:rFonts w:ascii="微軟正黑體" w:eastAsia="微軟正黑體"/>
          <w:b/>
          <w:spacing w:val="-4"/>
          <w:sz w:val="32"/>
        </w:rPr>
        <w:t>國小報廢財產估價明細清</w:t>
      </w:r>
      <w:r>
        <w:rPr>
          <w:rFonts w:ascii="微軟正黑體" w:eastAsia="微軟正黑體"/>
          <w:b/>
          <w:spacing w:val="-10"/>
          <w:sz w:val="32"/>
        </w:rPr>
        <w:t>單</w:t>
      </w:r>
      <w:r>
        <w:rPr>
          <w:rFonts w:ascii="微軟正黑體" w:eastAsia="微軟正黑體"/>
          <w:b/>
          <w:sz w:val="32"/>
        </w:rPr>
        <w:tab/>
      </w:r>
      <w:r>
        <w:rPr>
          <w:spacing w:val="-2"/>
          <w:sz w:val="24"/>
        </w:rPr>
        <w:t>計價單位：新臺幣(元</w:t>
      </w:r>
      <w:r>
        <w:rPr>
          <w:spacing w:val="-10"/>
          <w:sz w:val="24"/>
        </w:rPr>
        <w:t>)</w:t>
      </w: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D359EE">
      <w:pPr>
        <w:pStyle w:val="a3"/>
        <w:rPr>
          <w:sz w:val="32"/>
        </w:rPr>
      </w:pPr>
    </w:p>
    <w:p w:rsidR="00D359EE" w:rsidRDefault="002B5DD8">
      <w:pPr>
        <w:pStyle w:val="a3"/>
        <w:spacing w:line="280" w:lineRule="auto"/>
        <w:ind w:left="87" w:right="589"/>
      </w:pPr>
      <w:r>
        <w:rPr>
          <w:w w:val="102"/>
        </w:rPr>
        <w:t>注意事項：廢品存放於</w:t>
      </w:r>
      <w:proofErr w:type="gramStart"/>
      <w:r>
        <w:rPr>
          <w:w w:val="102"/>
        </w:rPr>
        <w:t>本校各存置</w:t>
      </w:r>
      <w:proofErr w:type="gramEnd"/>
      <w:r>
        <w:rPr>
          <w:w w:val="102"/>
        </w:rPr>
        <w:t>地點，得標廠商需至各存放處清運完成。搬運機具及所需費用由得標廠商自行負擔。</w:t>
      </w:r>
    </w:p>
    <w:p w:rsidR="00D359EE" w:rsidRDefault="002B5DD8">
      <w:pPr>
        <w:pStyle w:val="a3"/>
        <w:tabs>
          <w:tab w:val="left" w:pos="5559"/>
        </w:tabs>
        <w:spacing w:before="270"/>
        <w:ind w:left="87"/>
      </w:pPr>
      <w:r>
        <w:t>投標廠商名稱</w:t>
      </w:r>
      <w:r>
        <w:rPr>
          <w:spacing w:val="-10"/>
        </w:rPr>
        <w:t>：</w:t>
      </w:r>
      <w:r>
        <w:tab/>
        <w:t>(廠商印信</w:t>
      </w:r>
      <w:r>
        <w:rPr>
          <w:spacing w:val="-10"/>
        </w:rPr>
        <w:t>)</w:t>
      </w:r>
    </w:p>
    <w:p w:rsidR="00D359EE" w:rsidRDefault="002B5DD8">
      <w:pPr>
        <w:pStyle w:val="a3"/>
        <w:tabs>
          <w:tab w:val="left" w:pos="5559"/>
        </w:tabs>
        <w:spacing w:before="335"/>
        <w:ind w:left="87"/>
      </w:pPr>
      <w:r>
        <w:t>負責人</w:t>
      </w:r>
      <w:r>
        <w:rPr>
          <w:spacing w:val="-10"/>
        </w:rPr>
        <w:t>：</w:t>
      </w:r>
      <w:r>
        <w:tab/>
        <w:t>(負責人章</w:t>
      </w:r>
      <w:r>
        <w:rPr>
          <w:spacing w:val="-10"/>
        </w:rPr>
        <w:t>)</w:t>
      </w:r>
    </w:p>
    <w:p w:rsidR="00D359EE" w:rsidRDefault="002B5DD8">
      <w:pPr>
        <w:pStyle w:val="a3"/>
        <w:tabs>
          <w:tab w:val="left" w:pos="5702"/>
        </w:tabs>
        <w:spacing w:before="335"/>
        <w:ind w:left="87"/>
      </w:pPr>
      <w:r>
        <w:t>地址</w:t>
      </w:r>
      <w:r>
        <w:rPr>
          <w:spacing w:val="-10"/>
        </w:rPr>
        <w:t>：</w:t>
      </w:r>
      <w:r>
        <w:tab/>
        <w:t>電話</w:t>
      </w:r>
      <w:r>
        <w:rPr>
          <w:spacing w:val="-10"/>
        </w:rPr>
        <w:t>：</w:t>
      </w:r>
    </w:p>
    <w:sectPr w:rsidR="00D359EE">
      <w:type w:val="continuous"/>
      <w:pgSz w:w="11910" w:h="16850"/>
      <w:pgMar w:top="2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EE"/>
    <w:rsid w:val="002B5DD8"/>
    <w:rsid w:val="00686032"/>
    <w:rsid w:val="00B844EF"/>
    <w:rsid w:val="00D3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6FEC"/>
  <w15:docId w15:val="{14EC4DBD-7E87-43C0-9202-A569AD80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Roki</cp:lastModifiedBy>
  <cp:revision>3</cp:revision>
  <dcterms:created xsi:type="dcterms:W3CDTF">2025-05-29T07:37:00Z</dcterms:created>
  <dcterms:modified xsi:type="dcterms:W3CDTF">2025-06-02T00:44:00Z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LTSC</vt:lpwstr>
  </property>
</Properties>
</file>